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25C5393A" w:rsidR="006D1191" w:rsidRPr="006D1191" w:rsidRDefault="002A6BF0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H</w:t>
            </w:r>
            <w:bookmarkStart w:id="0" w:name="_GoBack"/>
            <w:bookmarkEnd w:id="0"/>
            <w:r w:rsidR="006D1191"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eastAsia="Times New Roman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eastAsia="Times New Roman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651804A2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1282B4E5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4C2A9934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68EED209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</w:p>
    <w:p w14:paraId="586AA23F" w14:textId="19443696" w:rsidR="006D1191" w:rsidRP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</w:pPr>
      <w:r w:rsidRPr="009D10E1"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u w:val="single"/>
        </w:rPr>
        <w:lastRenderedPageBreak/>
        <w:t>Year 1</w:t>
      </w:r>
    </w:p>
    <w:tbl>
      <w:tblPr>
        <w:tblStyle w:val="TableGrid"/>
        <w:tblW w:w="21541" w:type="dxa"/>
        <w:tblLook w:val="04A0" w:firstRow="1" w:lastRow="0" w:firstColumn="1" w:lastColumn="0" w:noHBand="0" w:noVBand="1"/>
      </w:tblPr>
      <w:tblGrid>
        <w:gridCol w:w="3077"/>
        <w:gridCol w:w="3077"/>
        <w:gridCol w:w="3077"/>
        <w:gridCol w:w="3078"/>
        <w:gridCol w:w="3077"/>
        <w:gridCol w:w="3077"/>
        <w:gridCol w:w="3078"/>
      </w:tblGrid>
      <w:tr w:rsidR="006D1191" w:rsidRPr="006D1191" w14:paraId="58820AFE" w14:textId="77777777" w:rsidTr="006D1191">
        <w:trPr>
          <w:trHeight w:val="250"/>
        </w:trPr>
        <w:tc>
          <w:tcPr>
            <w:tcW w:w="3077" w:type="dxa"/>
            <w:hideMark/>
          </w:tcPr>
          <w:p w14:paraId="741A533B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Term / Topic</w:t>
            </w:r>
          </w:p>
        </w:tc>
        <w:tc>
          <w:tcPr>
            <w:tcW w:w="3077" w:type="dxa"/>
            <w:hideMark/>
          </w:tcPr>
          <w:p w14:paraId="30F80289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1</w:t>
            </w:r>
          </w:p>
        </w:tc>
        <w:tc>
          <w:tcPr>
            <w:tcW w:w="3077" w:type="dxa"/>
            <w:hideMark/>
          </w:tcPr>
          <w:p w14:paraId="3585FE3D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2</w:t>
            </w:r>
          </w:p>
        </w:tc>
        <w:tc>
          <w:tcPr>
            <w:tcW w:w="3078" w:type="dxa"/>
            <w:hideMark/>
          </w:tcPr>
          <w:p w14:paraId="70773409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3</w:t>
            </w:r>
          </w:p>
        </w:tc>
        <w:tc>
          <w:tcPr>
            <w:tcW w:w="3077" w:type="dxa"/>
            <w:hideMark/>
          </w:tcPr>
          <w:p w14:paraId="28144138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4</w:t>
            </w:r>
          </w:p>
        </w:tc>
        <w:tc>
          <w:tcPr>
            <w:tcW w:w="3077" w:type="dxa"/>
            <w:hideMark/>
          </w:tcPr>
          <w:p w14:paraId="2C16D63D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5</w:t>
            </w:r>
          </w:p>
        </w:tc>
        <w:tc>
          <w:tcPr>
            <w:tcW w:w="3078" w:type="dxa"/>
            <w:hideMark/>
          </w:tcPr>
          <w:p w14:paraId="0325B449" w14:textId="77777777" w:rsidR="006D1191" w:rsidRPr="006D1191" w:rsidRDefault="006D1191" w:rsidP="006D1191">
            <w:pPr>
              <w:jc w:val="center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Lesson 6</w:t>
            </w:r>
          </w:p>
        </w:tc>
      </w:tr>
      <w:tr w:rsidR="006D1191" w:rsidRPr="006D1191" w14:paraId="583A3A27" w14:textId="77777777" w:rsidTr="006D1191">
        <w:trPr>
          <w:trHeight w:val="521"/>
        </w:trPr>
        <w:tc>
          <w:tcPr>
            <w:tcW w:w="3077" w:type="dxa"/>
            <w:hideMark/>
          </w:tcPr>
          <w:p w14:paraId="0FEC8E24" w14:textId="77777777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Autumn Term – Ice Age / Stone Age / Iron Age</w:t>
            </w:r>
          </w:p>
        </w:tc>
        <w:tc>
          <w:tcPr>
            <w:tcW w:w="3077" w:type="dxa"/>
            <w:hideMark/>
          </w:tcPr>
          <w:p w14:paraId="46E5FA8A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what life was like in the Ice Age. </w:t>
            </w:r>
          </w:p>
          <w:p w14:paraId="695CC4D6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observation. </w:t>
            </w:r>
          </w:p>
          <w:p w14:paraId="1A084FF9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Look at images of Ice Age life; discuss differences with today.</w:t>
            </w:r>
          </w:p>
          <w:p w14:paraId="0115B9B9" w14:textId="26F82DF8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Pupils should know about changes in Britain from Stone Age to Iron Age.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Science – habitats.</w:t>
            </w:r>
          </w:p>
        </w:tc>
        <w:tc>
          <w:tcPr>
            <w:tcW w:w="3077" w:type="dxa"/>
            <w:hideMark/>
          </w:tcPr>
          <w:p w14:paraId="6EBD6870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key tools used in the Stone Age.</w:t>
            </w:r>
          </w:p>
          <w:p w14:paraId="2EF3BB5B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enquiry.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Examine and classify stone tools; compare with modern tools. </w:t>
            </w:r>
          </w:p>
          <w:p w14:paraId="353E8CC1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Understanding early technology. </w:t>
            </w:r>
          </w:p>
          <w:p w14:paraId="39829BFD" w14:textId="57676946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DT – making simple models.</w:t>
            </w:r>
          </w:p>
        </w:tc>
        <w:tc>
          <w:tcPr>
            <w:tcW w:w="3078" w:type="dxa"/>
            <w:hideMark/>
          </w:tcPr>
          <w:p w14:paraId="413ACC0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daily life in the Iron Age. </w:t>
            </w:r>
          </w:p>
          <w:p w14:paraId="7F94BA9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Comparing societies.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Compare homes, clothing, and food from different eras. </w:t>
            </w:r>
          </w:p>
          <w:p w14:paraId="62A71213" w14:textId="07B32B67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Knowledge of settlements and society.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settlements.</w:t>
            </w:r>
          </w:p>
        </w:tc>
        <w:tc>
          <w:tcPr>
            <w:tcW w:w="3077" w:type="dxa"/>
            <w:hideMark/>
          </w:tcPr>
          <w:p w14:paraId="1AA11000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events from Stone Age to Iron Age.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</w:p>
          <w:p w14:paraId="11B09B36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Create a timeline with images or drawings.</w:t>
            </w:r>
          </w:p>
          <w:p w14:paraId="75935CF6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</w:t>
            </w:r>
          </w:p>
          <w:p w14:paraId="3E6D4E0D" w14:textId="3F3F2C4D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sequencing sentences.</w:t>
            </w:r>
          </w:p>
        </w:tc>
        <w:tc>
          <w:tcPr>
            <w:tcW w:w="3077" w:type="dxa"/>
            <w:hideMark/>
          </w:tcPr>
          <w:p w14:paraId="22039F5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discuss why people used different materials over time. </w:t>
            </w:r>
          </w:p>
          <w:p w14:paraId="4F523F7D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Investigate stone, bronze, iron usage. </w:t>
            </w:r>
          </w:p>
          <w:p w14:paraId="270BEB8D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and effect in history. </w:t>
            </w:r>
          </w:p>
          <w:p w14:paraId="025818D3" w14:textId="215A7A20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Science – materials.</w:t>
            </w:r>
          </w:p>
        </w:tc>
        <w:tc>
          <w:tcPr>
            <w:tcW w:w="3078" w:type="dxa"/>
            <w:hideMark/>
          </w:tcPr>
          <w:p w14:paraId="4AF9EFB1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know about the Stone Age / Iron Age. </w:t>
            </w:r>
          </w:p>
          <w:p w14:paraId="0624742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Communication, reflection. </w:t>
            </w:r>
          </w:p>
          <w:p w14:paraId="27FE8A4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Create fact sheet, poster, or oral presentation.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08BD10CD" w14:textId="3F89E40D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Art – drawings.</w:t>
            </w:r>
          </w:p>
        </w:tc>
      </w:tr>
      <w:tr w:rsidR="006D1191" w:rsidRPr="006D1191" w14:paraId="254796D2" w14:textId="77777777" w:rsidTr="006D1191">
        <w:trPr>
          <w:trHeight w:val="2685"/>
        </w:trPr>
        <w:tc>
          <w:tcPr>
            <w:tcW w:w="3077" w:type="dxa"/>
            <w:hideMark/>
          </w:tcPr>
          <w:p w14:paraId="4CD5C50C" w14:textId="77777777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Spring Term – Famous Kings and Queens</w:t>
            </w:r>
          </w:p>
        </w:tc>
        <w:tc>
          <w:tcPr>
            <w:tcW w:w="3077" w:type="dxa"/>
            <w:hideMark/>
          </w:tcPr>
          <w:p w14:paraId="78302B0E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famous Kings and Queens. </w:t>
            </w:r>
          </w:p>
          <w:p w14:paraId="2CF801F1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Chronology, recall.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Match images to names; discuss reigns.</w:t>
            </w:r>
          </w:p>
          <w:p w14:paraId="66CBD496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Significant historical figures. </w:t>
            </w:r>
          </w:p>
          <w:p w14:paraId="3FF53494" w14:textId="416F52E4" w:rsidR="006D1191" w:rsidRPr="006D1191" w:rsidRDefault="006D1191" w:rsidP="006D1191">
            <w:pP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reading comprehension.</w:t>
            </w:r>
          </w:p>
        </w:tc>
        <w:tc>
          <w:tcPr>
            <w:tcW w:w="3077" w:type="dxa"/>
            <w:hideMark/>
          </w:tcPr>
          <w:p w14:paraId="650A146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a monarch was important. </w:t>
            </w:r>
          </w:p>
          <w:p w14:paraId="13BDBD80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achievements (e.g., Queen Victoria). </w:t>
            </w:r>
          </w:p>
          <w:p w14:paraId="4B614B74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Significance of leaders. </w:t>
            </w:r>
          </w:p>
          <w:p w14:paraId="3CEED5BA" w14:textId="711B9CF5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leadership.</w:t>
            </w:r>
          </w:p>
        </w:tc>
        <w:tc>
          <w:tcPr>
            <w:tcW w:w="3078" w:type="dxa"/>
            <w:hideMark/>
          </w:tcPr>
          <w:p w14:paraId="2454503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reigns of different monarchs. </w:t>
            </w:r>
          </w:p>
          <w:p w14:paraId="6BE932E3" w14:textId="6C52174A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</w:p>
          <w:p w14:paraId="318A10BF" w14:textId="6E988312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Timeline activity.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Develop chronological understanding.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ordering.</w:t>
            </w:r>
          </w:p>
        </w:tc>
        <w:tc>
          <w:tcPr>
            <w:tcW w:w="3077" w:type="dxa"/>
            <w:hideMark/>
          </w:tcPr>
          <w:p w14:paraId="0C764771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describe a monarch’s life. </w:t>
            </w:r>
          </w:p>
          <w:p w14:paraId="703C5A13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enquiry.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Compare daily life then &amp; now; explore royal residences. </w:t>
            </w:r>
          </w:p>
          <w:p w14:paraId="18B13081" w14:textId="309F7445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Life in the past.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Geography – location of castles/palaces.</w:t>
            </w:r>
          </w:p>
        </w:tc>
        <w:tc>
          <w:tcPr>
            <w:tcW w:w="3077" w:type="dxa"/>
            <w:hideMark/>
          </w:tcPr>
          <w:p w14:paraId="19F50990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Kings and Queens. </w:t>
            </w:r>
          </w:p>
          <w:p w14:paraId="105F6E75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Venn diagram comparing monarchs. </w:t>
            </w:r>
          </w:p>
          <w:p w14:paraId="609E726B" w14:textId="687CA1FE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historical figures.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comparative sentences.</w:t>
            </w:r>
          </w:p>
        </w:tc>
        <w:tc>
          <w:tcPr>
            <w:tcW w:w="3078" w:type="dxa"/>
            <w:hideMark/>
          </w:tcPr>
          <w:p w14:paraId="3F4353A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Kings and Queens. </w:t>
            </w:r>
          </w:p>
          <w:p w14:paraId="1215C841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Poster, short talk, or roleplay. </w:t>
            </w:r>
          </w:p>
          <w:p w14:paraId="45102C6D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 knowledge. </w:t>
            </w:r>
          </w:p>
          <w:p w14:paraId="39985D7F" w14:textId="68B00DD9" w:rsidR="006D1191" w:rsidRPr="006D1191" w:rsidRDefault="006D1191" w:rsidP="006D1191">
            <w:pP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Drama – roleplay.</w:t>
            </w:r>
          </w:p>
        </w:tc>
      </w:tr>
      <w:tr w:rsidR="006D1191" w:rsidRPr="006D1191" w14:paraId="75ACC408" w14:textId="77777777" w:rsidTr="006D1191">
        <w:trPr>
          <w:trHeight w:val="2684"/>
        </w:trPr>
        <w:tc>
          <w:tcPr>
            <w:tcW w:w="3077" w:type="dxa"/>
            <w:hideMark/>
          </w:tcPr>
          <w:p w14:paraId="4671CD48" w14:textId="77777777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Summer Term – Significant People Who Contributed to History</w:t>
            </w:r>
          </w:p>
        </w:tc>
        <w:tc>
          <w:tcPr>
            <w:tcW w:w="3077" w:type="dxa"/>
            <w:hideMark/>
          </w:tcPr>
          <w:p w14:paraId="1F7E8659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identify people who made a difference in history. </w:t>
            </w:r>
          </w:p>
          <w:p w14:paraId="7B9C31C1" w14:textId="322DBB7D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Historical knowledge, recall. </w:t>
            </w:r>
          </w:p>
          <w:p w14:paraId="7341380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Florence Nightingale, Neil Armstrong, etc. </w:t>
            </w:r>
          </w:p>
          <w:p w14:paraId="1F6B954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Significant individuals. </w:t>
            </w:r>
          </w:p>
          <w:p w14:paraId="16DD1894" w14:textId="28109688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Science – contributions to medicine/technology.</w:t>
            </w:r>
          </w:p>
        </w:tc>
        <w:tc>
          <w:tcPr>
            <w:tcW w:w="3077" w:type="dxa"/>
            <w:hideMark/>
          </w:tcPr>
          <w:p w14:paraId="5BDEF3CD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why these people are important. </w:t>
            </w:r>
          </w:p>
          <w:p w14:paraId="1FB8ED5B" w14:textId="0D539DF2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Research achievements and impact. </w:t>
            </w:r>
          </w:p>
          <w:p w14:paraId="233397CF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Importance of contributions. </w:t>
            </w:r>
          </w:p>
          <w:p w14:paraId="3B049BF0" w14:textId="14768E08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short reports.</w:t>
            </w:r>
          </w:p>
        </w:tc>
        <w:tc>
          <w:tcPr>
            <w:tcW w:w="3078" w:type="dxa"/>
            <w:hideMark/>
          </w:tcPr>
          <w:p w14:paraId="24960AD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sequence achievements of a significant person.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Chronology.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Create a timeline of key events in their life. </w:t>
            </w:r>
          </w:p>
          <w:p w14:paraId="22D29F3B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Chronological understanding. </w:t>
            </w:r>
          </w:p>
          <w:p w14:paraId="3ADF2C8A" w14:textId="2B2AC4F4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3077" w:type="dxa"/>
            <w:hideMark/>
          </w:tcPr>
          <w:p w14:paraId="4A37542D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compare the lives of two significant people.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Comparative thinking.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Discuss similarities/differences in their lives. </w:t>
            </w:r>
          </w:p>
          <w:p w14:paraId="1EBC889F" w14:textId="381CF6DD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Make connections between historical figures.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English – Venn diagrams.</w:t>
            </w:r>
          </w:p>
        </w:tc>
        <w:tc>
          <w:tcPr>
            <w:tcW w:w="3077" w:type="dxa"/>
            <w:hideMark/>
          </w:tcPr>
          <w:p w14:paraId="63649315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explain how a significant person changed the world. </w:t>
            </w:r>
          </w:p>
          <w:p w14:paraId="4B1DEF09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Cause &amp; consequence.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Present examples of impact. </w:t>
            </w:r>
          </w:p>
          <w:p w14:paraId="712F214A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Understand effects of individuals. </w:t>
            </w:r>
          </w:p>
          <w:p w14:paraId="41D1F11C" w14:textId="56680FB3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PSHE – role models.</w:t>
            </w:r>
          </w:p>
        </w:tc>
        <w:tc>
          <w:tcPr>
            <w:tcW w:w="3078" w:type="dxa"/>
            <w:hideMark/>
          </w:tcPr>
          <w:p w14:paraId="4875B2A2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OLI: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I can present what I have learned about a significant person.</w:t>
            </w:r>
          </w:p>
          <w:p w14:paraId="1386DF56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</w:t>
            </w: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Skills: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Communication, presentation. </w:t>
            </w:r>
          </w:p>
          <w:p w14:paraId="077102D5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Activities: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Fact sheet, poster, or short talk. </w:t>
            </w:r>
          </w:p>
          <w:p w14:paraId="5C736D98" w14:textId="77777777" w:rsid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NC Link: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Communicate historically grounded knowledge. </w:t>
            </w:r>
          </w:p>
          <w:p w14:paraId="2E1BA59A" w14:textId="15864E38" w:rsidR="006D1191" w:rsidRPr="006D1191" w:rsidRDefault="006D1191" w:rsidP="006D1191">
            <w:pPr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6D119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Cross-Curricular:</w:t>
            </w:r>
            <w:r w:rsidRPr="006D1191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Art – portrait creation.</w:t>
            </w:r>
          </w:p>
        </w:tc>
      </w:tr>
    </w:tbl>
    <w:p w14:paraId="2A85A67E" w14:textId="065E1042" w:rsidR="006D1191" w:rsidRPr="00FA4004" w:rsidRDefault="00FA4004" w:rsidP="00FA4004">
      <w:pPr>
        <w:jc w:val="center"/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</w:pPr>
      <w:r w:rsidRPr="00FA4004">
        <w:rPr>
          <w:rFonts w:ascii="Comic Sans MS" w:eastAsia="Times New Roman" w:hAnsi="Comic Sans MS" w:cs="Times New Roman"/>
          <w:b/>
          <w:i/>
          <w:sz w:val="40"/>
          <w:szCs w:val="40"/>
          <w:u w:val="single"/>
        </w:rPr>
        <w:t>Progression map</w:t>
      </w:r>
    </w:p>
    <w:p w14:paraId="7E5C8C63" w14:textId="3F82AAE6" w:rsidR="00FA4004" w:rsidRDefault="00FA400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FA4004" w:rsidRPr="00345EE9" w14:paraId="625FEA92" w14:textId="77777777" w:rsidTr="00D11384">
        <w:tc>
          <w:tcPr>
            <w:tcW w:w="4143" w:type="dxa"/>
            <w:hideMark/>
          </w:tcPr>
          <w:p w14:paraId="2D68CFFC" w14:textId="77777777" w:rsidR="00FA4004" w:rsidRPr="00345EE9" w:rsidRDefault="00FA4004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28FFBE8E" w14:textId="77777777" w:rsidR="00FA4004" w:rsidRPr="00345EE9" w:rsidRDefault="00FA4004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763E166A" w14:textId="77777777" w:rsidR="00FA4004" w:rsidRPr="00345EE9" w:rsidRDefault="00FA4004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46EECFA0" w14:textId="77777777" w:rsidR="00FA4004" w:rsidRPr="00345EE9" w:rsidRDefault="00FA4004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52A01559" w14:textId="77777777" w:rsidR="00FA4004" w:rsidRPr="00345EE9" w:rsidRDefault="00FA4004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FA4004" w:rsidRPr="00345EE9" w14:paraId="597E69A5" w14:textId="77777777" w:rsidTr="00D11384">
        <w:tc>
          <w:tcPr>
            <w:tcW w:w="4143" w:type="dxa"/>
            <w:vMerge w:val="restart"/>
            <w:hideMark/>
          </w:tcPr>
          <w:p w14:paraId="14B6CAD1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438F7D5B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72C8E63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Understand basic chronology of prehistory; know simple facts about early </w:t>
            </w:r>
            <w:r w:rsidRPr="00345EE9">
              <w:rPr>
                <w:rFonts w:ascii="Comic Sans MS" w:hAnsi="Comic Sans MS"/>
                <w:sz w:val="20"/>
                <w:szCs w:val="20"/>
              </w:rPr>
              <w:lastRenderedPageBreak/>
              <w:t>humans and their tools; recognize the concept of change over time.</w:t>
            </w:r>
          </w:p>
        </w:tc>
        <w:tc>
          <w:tcPr>
            <w:tcW w:w="4158" w:type="dxa"/>
            <w:hideMark/>
          </w:tcPr>
          <w:p w14:paraId="2033F9B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lastRenderedPageBreak/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04FF842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FA4004" w:rsidRPr="00345EE9" w14:paraId="19EE1B9F" w14:textId="77777777" w:rsidTr="00D11384">
        <w:tc>
          <w:tcPr>
            <w:tcW w:w="4143" w:type="dxa"/>
            <w:vMerge/>
            <w:hideMark/>
          </w:tcPr>
          <w:p w14:paraId="61A7BAB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AB35EF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4E4F0B10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49683CD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3EF3617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FA4004" w:rsidRPr="00345EE9" w14:paraId="45D0884E" w14:textId="77777777" w:rsidTr="00D11384">
        <w:tc>
          <w:tcPr>
            <w:tcW w:w="4143" w:type="dxa"/>
            <w:vMerge/>
            <w:hideMark/>
          </w:tcPr>
          <w:p w14:paraId="5EA667F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0F0752F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13CC53D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20B9D2D9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13DAA3F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FA4004" w:rsidRPr="00345EE9" w14:paraId="615DD990" w14:textId="77777777" w:rsidTr="00D11384">
        <w:tc>
          <w:tcPr>
            <w:tcW w:w="4143" w:type="dxa"/>
            <w:vMerge w:val="restart"/>
            <w:hideMark/>
          </w:tcPr>
          <w:p w14:paraId="6C09E8C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53352A2F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39A036F3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5268D501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1AC0613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FA4004" w:rsidRPr="00345EE9" w14:paraId="57BCF269" w14:textId="77777777" w:rsidTr="00D11384">
        <w:tc>
          <w:tcPr>
            <w:tcW w:w="4143" w:type="dxa"/>
            <w:vMerge/>
            <w:hideMark/>
          </w:tcPr>
          <w:p w14:paraId="687042B3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5BBC19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7EFF962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2E30222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079AC67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FA4004" w:rsidRPr="00345EE9" w14:paraId="0C89EF02" w14:textId="77777777" w:rsidTr="00D11384">
        <w:tc>
          <w:tcPr>
            <w:tcW w:w="4143" w:type="dxa"/>
            <w:vMerge/>
            <w:hideMark/>
          </w:tcPr>
          <w:p w14:paraId="06AC99E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6994B79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61F133E7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7D6101A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0D8A451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FA4004" w:rsidRPr="00345EE9" w14:paraId="5FAC6EB3" w14:textId="77777777" w:rsidTr="00D11384">
        <w:tc>
          <w:tcPr>
            <w:tcW w:w="4143" w:type="dxa"/>
            <w:vMerge w:val="restart"/>
            <w:hideMark/>
          </w:tcPr>
          <w:p w14:paraId="22A2DD2B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5D0B925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1FFAC82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72DDA695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3C4C8C3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FA4004" w:rsidRPr="00345EE9" w14:paraId="3E0DC557" w14:textId="77777777" w:rsidTr="00D11384">
        <w:tc>
          <w:tcPr>
            <w:tcW w:w="4143" w:type="dxa"/>
            <w:vMerge/>
            <w:hideMark/>
          </w:tcPr>
          <w:p w14:paraId="751FBCD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D9D6371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79FCDB4F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7476702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7EB9EED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FA4004" w:rsidRPr="00345EE9" w14:paraId="45FCC011" w14:textId="77777777" w:rsidTr="00D11384">
        <w:tc>
          <w:tcPr>
            <w:tcW w:w="4143" w:type="dxa"/>
            <w:vMerge/>
            <w:hideMark/>
          </w:tcPr>
          <w:p w14:paraId="31587CD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AB9FC9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3C1C7823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2B39A88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5E037718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FA4004" w:rsidRPr="00345EE9" w14:paraId="2ED4915D" w14:textId="77777777" w:rsidTr="00D11384">
        <w:tc>
          <w:tcPr>
            <w:tcW w:w="4143" w:type="dxa"/>
            <w:vMerge w:val="restart"/>
            <w:hideMark/>
          </w:tcPr>
          <w:p w14:paraId="0C6118A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03FC902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0B32B97B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3402559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589A3448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FA4004" w:rsidRPr="00345EE9" w14:paraId="61B05375" w14:textId="77777777" w:rsidTr="00D11384">
        <w:tc>
          <w:tcPr>
            <w:tcW w:w="4143" w:type="dxa"/>
            <w:vMerge/>
            <w:hideMark/>
          </w:tcPr>
          <w:p w14:paraId="2BD96325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DBD4B6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720344E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02781803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543DCB6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FA4004" w:rsidRPr="00345EE9" w14:paraId="1F277E44" w14:textId="77777777" w:rsidTr="00D11384">
        <w:tc>
          <w:tcPr>
            <w:tcW w:w="4143" w:type="dxa"/>
            <w:vMerge/>
            <w:hideMark/>
          </w:tcPr>
          <w:p w14:paraId="447E8CB7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5E920D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1B9CF80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6FE4C371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362AB32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FA4004" w:rsidRPr="00345EE9" w14:paraId="43862038" w14:textId="77777777" w:rsidTr="00D11384">
        <w:tc>
          <w:tcPr>
            <w:tcW w:w="4143" w:type="dxa"/>
            <w:vMerge w:val="restart"/>
            <w:hideMark/>
          </w:tcPr>
          <w:p w14:paraId="4923B8C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7A74FF29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756DC9AB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0FDE960B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692ECD48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FA4004" w:rsidRPr="00345EE9" w14:paraId="2E2A2001" w14:textId="77777777" w:rsidTr="00D11384">
        <w:tc>
          <w:tcPr>
            <w:tcW w:w="4143" w:type="dxa"/>
            <w:vMerge/>
            <w:hideMark/>
          </w:tcPr>
          <w:p w14:paraId="0B8ECEC0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09E5D6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56717D4C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5AE0C0C0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7B4F598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FA4004" w:rsidRPr="00345EE9" w14:paraId="78E8E9AA" w14:textId="77777777" w:rsidTr="00D11384">
        <w:tc>
          <w:tcPr>
            <w:tcW w:w="4143" w:type="dxa"/>
            <w:vMerge/>
            <w:hideMark/>
          </w:tcPr>
          <w:p w14:paraId="211A945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3BA9100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77595EF9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3A9D7C9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46C11900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FA4004" w:rsidRPr="00345EE9" w14:paraId="005D17F5" w14:textId="77777777" w:rsidTr="00D11384">
        <w:tc>
          <w:tcPr>
            <w:tcW w:w="4143" w:type="dxa"/>
            <w:vMerge w:val="restart"/>
            <w:hideMark/>
          </w:tcPr>
          <w:p w14:paraId="1A5928B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4158" w:type="dxa"/>
            <w:hideMark/>
          </w:tcPr>
          <w:p w14:paraId="697B444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38F81FA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21E42AA8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49453DB5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FA4004" w:rsidRPr="00345EE9" w14:paraId="16BD6A67" w14:textId="77777777" w:rsidTr="00D11384">
        <w:tc>
          <w:tcPr>
            <w:tcW w:w="4143" w:type="dxa"/>
            <w:vMerge/>
            <w:hideMark/>
          </w:tcPr>
          <w:p w14:paraId="0E6CC54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DD831BE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69F93A2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19386DB1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24D4E762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FA4004" w:rsidRPr="00345EE9" w14:paraId="625A5CAD" w14:textId="77777777" w:rsidTr="00D11384">
        <w:tc>
          <w:tcPr>
            <w:tcW w:w="4143" w:type="dxa"/>
            <w:vMerge/>
            <w:hideMark/>
          </w:tcPr>
          <w:p w14:paraId="7BA7B60D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BFFF93F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5609CEB6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514BFA74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6AD401EA" w14:textId="77777777" w:rsidR="00FA4004" w:rsidRPr="00345EE9" w:rsidRDefault="00FA4004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</w:tbl>
    <w:p w14:paraId="12E319FE" w14:textId="77777777" w:rsidR="00FA4004" w:rsidRPr="006D1191" w:rsidRDefault="00FA4004">
      <w:pPr>
        <w:rPr>
          <w:rFonts w:ascii="Times New Roman" w:eastAsia="Times New Roman" w:hAnsi="Times New Roman" w:cs="Times New Roman"/>
        </w:rPr>
      </w:pPr>
    </w:p>
    <w:sectPr w:rsidR="00FA4004" w:rsidRPr="006D1191" w:rsidSect="006D1191">
      <w:headerReference w:type="default" r:id="rId7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41795" w14:textId="77777777" w:rsidR="00726222" w:rsidRDefault="00726222" w:rsidP="00651391">
      <w:r>
        <w:separator/>
      </w:r>
    </w:p>
  </w:endnote>
  <w:endnote w:type="continuationSeparator" w:id="0">
    <w:p w14:paraId="3EA07672" w14:textId="77777777" w:rsidR="00726222" w:rsidRDefault="00726222" w:rsidP="006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2E1FE" w14:textId="77777777" w:rsidR="00726222" w:rsidRDefault="00726222" w:rsidP="00651391">
      <w:r>
        <w:separator/>
      </w:r>
    </w:p>
  </w:footnote>
  <w:footnote w:type="continuationSeparator" w:id="0">
    <w:p w14:paraId="7CADFCB5" w14:textId="77777777" w:rsidR="00726222" w:rsidRDefault="00726222" w:rsidP="006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CC109" w14:textId="77777777" w:rsidR="00651391" w:rsidRDefault="00651391" w:rsidP="00651391">
    <w:r>
      <w:rPr>
        <w:noProof/>
        <w:lang w:eastAsia="en-GB"/>
      </w:rPr>
      <w:drawing>
        <wp:inline distT="0" distB="0" distL="0" distR="0" wp14:anchorId="01D624F4" wp14:editId="0F545E5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  <w:lang w:eastAsia="en-GB"/>
      </w:rPr>
      <w:drawing>
        <wp:inline distT="0" distB="0" distL="0" distR="0" wp14:anchorId="32B3DDD7" wp14:editId="39524E5B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72BF7C48" w14:textId="77777777" w:rsidR="00651391" w:rsidRDefault="00651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191"/>
    <w:rsid w:val="0026688C"/>
    <w:rsid w:val="002A6BF0"/>
    <w:rsid w:val="00651391"/>
    <w:rsid w:val="006D1191"/>
    <w:rsid w:val="00726222"/>
    <w:rsid w:val="007359DD"/>
    <w:rsid w:val="00840921"/>
    <w:rsid w:val="008F3E89"/>
    <w:rsid w:val="009D10E1"/>
    <w:rsid w:val="00FA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391"/>
  </w:style>
  <w:style w:type="paragraph" w:styleId="Footer">
    <w:name w:val="footer"/>
    <w:basedOn w:val="Normal"/>
    <w:link w:val="Foot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Lenka Jallow</cp:lastModifiedBy>
  <cp:revision>7</cp:revision>
  <dcterms:created xsi:type="dcterms:W3CDTF">2025-09-21T12:23:00Z</dcterms:created>
  <dcterms:modified xsi:type="dcterms:W3CDTF">2026-05-18T10:56:00Z</dcterms:modified>
</cp:coreProperties>
</file>